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901FD5"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66249B">
              <w:rPr>
                <w:spacing w:val="-10"/>
                <w:sz w:val="26"/>
                <w:szCs w:val="26"/>
                <w:lang w:val="en-US"/>
              </w:rPr>
              <w:t>390</w:t>
            </w:r>
            <w:r w:rsidR="003D0894">
              <w:rPr>
                <w:spacing w:val="-10"/>
                <w:sz w:val="26"/>
                <w:szCs w:val="26"/>
                <w:lang w:val="en-US"/>
              </w:rPr>
              <w:t xml:space="preserve">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1269BE" w:rsidRPr="001269BE">
              <w:rPr>
                <w:spacing w:val="-10"/>
                <w:sz w:val="26"/>
                <w:szCs w:val="26"/>
                <w:vertAlign w:val="subscript"/>
                <w:lang w:val="en-US"/>
              </w:rPr>
              <w:t>1</w:t>
            </w:r>
          </w:p>
          <w:p w:rsidR="003D0894" w:rsidRDefault="009B43DF" w:rsidP="001269BE">
            <w:pPr>
              <w:spacing w:after="0" w:line="240" w:lineRule="auto"/>
              <w:jc w:val="center"/>
              <w:rPr>
                <w:rFonts w:eastAsia="Times New Roman" w:cs="Times New Roman"/>
                <w:sz w:val="26"/>
                <w:szCs w:val="26"/>
                <w:lang w:val="en-US" w:eastAsia="zh-CN"/>
              </w:rPr>
            </w:pPr>
            <w:r w:rsidRPr="003D0894">
              <w:rPr>
                <w:sz w:val="26"/>
                <w:szCs w:val="26"/>
              </w:rPr>
              <w:t>V/v</w:t>
            </w:r>
            <w:r w:rsidR="00CF3784" w:rsidRPr="003D0894">
              <w:rPr>
                <w:sz w:val="26"/>
                <w:szCs w:val="26"/>
                <w:lang w:val="en-US"/>
              </w:rPr>
              <w:t xml:space="preserve"> </w:t>
            </w:r>
            <w:r w:rsidR="001269BE" w:rsidRPr="003D0894">
              <w:rPr>
                <w:sz w:val="26"/>
                <w:szCs w:val="26"/>
                <w:lang w:val="en-US"/>
              </w:rPr>
              <w:t xml:space="preserve">tuyên truyền </w:t>
            </w:r>
            <w:r w:rsidR="003D0894" w:rsidRPr="003D0894">
              <w:rPr>
                <w:rFonts w:eastAsia="Times New Roman" w:cs="Times New Roman"/>
                <w:sz w:val="26"/>
                <w:szCs w:val="26"/>
                <w:lang w:val="en-US" w:eastAsia="zh-CN"/>
              </w:rPr>
              <w:t xml:space="preserve">Kỳ thi trung học phổ thông quốc gia năm 2018 và Kỳ thi tuyển sinh vào lớp 10 THPT </w:t>
            </w:r>
          </w:p>
          <w:p w:rsidR="009B43DF" w:rsidRPr="003D0894" w:rsidRDefault="003D0894" w:rsidP="001269BE">
            <w:pPr>
              <w:spacing w:after="0" w:line="240" w:lineRule="auto"/>
              <w:jc w:val="center"/>
              <w:rPr>
                <w:sz w:val="26"/>
                <w:szCs w:val="26"/>
                <w:lang w:val="en-US"/>
              </w:rPr>
            </w:pPr>
            <w:r w:rsidRPr="003D0894">
              <w:rPr>
                <w:rFonts w:eastAsia="Times New Roman" w:cs="Times New Roman"/>
                <w:sz w:val="26"/>
                <w:szCs w:val="26"/>
                <w:lang w:val="en-US" w:eastAsia="zh-CN"/>
              </w:rPr>
              <w:t>năm 2018-2019</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901FD5"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66249B">
            <w:pPr>
              <w:keepNext/>
              <w:snapToGrid w:val="0"/>
              <w:jc w:val="center"/>
              <w:rPr>
                <w:i/>
                <w:sz w:val="26"/>
                <w:szCs w:val="26"/>
                <w:lang w:val="en-US"/>
              </w:rPr>
            </w:pPr>
            <w:r>
              <w:rPr>
                <w:i/>
                <w:sz w:val="26"/>
                <w:szCs w:val="26"/>
              </w:rPr>
              <w:t>Hà Tĩnh,</w:t>
            </w:r>
            <w:r w:rsidR="009B43DF" w:rsidRPr="00BD35F4">
              <w:rPr>
                <w:i/>
                <w:sz w:val="26"/>
                <w:szCs w:val="26"/>
              </w:rPr>
              <w:t xml:space="preserve"> ngày</w:t>
            </w:r>
            <w:r w:rsidR="0035529F">
              <w:rPr>
                <w:i/>
                <w:sz w:val="26"/>
                <w:szCs w:val="26"/>
                <w:lang w:val="en-US"/>
              </w:rPr>
              <w:t xml:space="preserve"> </w:t>
            </w:r>
            <w:r w:rsidR="0066249B">
              <w:rPr>
                <w:i/>
                <w:sz w:val="26"/>
                <w:szCs w:val="26"/>
                <w:lang w:val="en-US"/>
              </w:rPr>
              <w:t>23</w:t>
            </w:r>
            <w:r w:rsidR="003D0894">
              <w:rPr>
                <w:i/>
                <w:sz w:val="26"/>
                <w:szCs w:val="26"/>
                <w:lang w:val="en-US"/>
              </w:rPr>
              <w:t xml:space="preserve"> </w:t>
            </w:r>
            <w:r w:rsidR="00D04401">
              <w:rPr>
                <w:i/>
                <w:sz w:val="26"/>
                <w:szCs w:val="26"/>
              </w:rPr>
              <w:t>thán</w:t>
            </w:r>
            <w:r w:rsidR="00FF6E7F">
              <w:rPr>
                <w:i/>
                <w:sz w:val="26"/>
                <w:szCs w:val="26"/>
              </w:rPr>
              <w:t xml:space="preserve">g </w:t>
            </w:r>
            <w:r w:rsidR="003D0894">
              <w:rPr>
                <w:i/>
                <w:sz w:val="26"/>
                <w:szCs w:val="26"/>
                <w:lang w:val="en-US"/>
              </w:rPr>
              <w:t>5</w:t>
            </w:r>
            <w:r w:rsidR="00CF3784">
              <w:rPr>
                <w:i/>
                <w:sz w:val="26"/>
                <w:szCs w:val="26"/>
                <w:lang w:val="en-US"/>
              </w:rPr>
              <w:t xml:space="preserve"> </w:t>
            </w:r>
            <w:r w:rsidR="009B43DF">
              <w:rPr>
                <w:i/>
                <w:sz w:val="26"/>
                <w:szCs w:val="26"/>
              </w:rPr>
              <w:t>năm 201</w:t>
            </w:r>
            <w:r w:rsidR="001269BE">
              <w:rPr>
                <w:i/>
                <w:sz w:val="26"/>
                <w:szCs w:val="26"/>
                <w:lang w:val="en-US"/>
              </w:rPr>
              <w:t>8</w:t>
            </w:r>
          </w:p>
        </w:tc>
      </w:tr>
    </w:tbl>
    <w:p w:rsidR="00A01950" w:rsidRPr="00EB435E" w:rsidRDefault="00A01950" w:rsidP="00A01950">
      <w:pPr>
        <w:spacing w:after="0" w:line="320" w:lineRule="exact"/>
        <w:ind w:left="720"/>
        <w:rPr>
          <w:sz w:val="26"/>
        </w:rPr>
      </w:pPr>
    </w:p>
    <w:p w:rsidR="00FD096E" w:rsidRDefault="00FD096E" w:rsidP="007F40AA">
      <w:pPr>
        <w:spacing w:after="0" w:line="240" w:lineRule="auto"/>
        <w:ind w:firstLine="709"/>
        <w:rPr>
          <w:spacing w:val="-6"/>
          <w:lang w:val="en-US"/>
        </w:rPr>
      </w:pPr>
    </w:p>
    <w:p w:rsidR="004F7C4C" w:rsidRPr="00672AEC" w:rsidRDefault="001E3B40" w:rsidP="00901FD5">
      <w:pPr>
        <w:spacing w:after="0" w:line="240" w:lineRule="auto"/>
        <w:ind w:firstLine="709"/>
        <w:rPr>
          <w:spacing w:val="-6"/>
          <w:lang w:val="en-US"/>
        </w:rPr>
      </w:pPr>
      <w:r w:rsidRPr="00672AEC">
        <w:rPr>
          <w:spacing w:val="-6"/>
        </w:rPr>
        <w:t>K</w:t>
      </w:r>
      <w:r w:rsidR="00637367" w:rsidRPr="00672AEC">
        <w:rPr>
          <w:spacing w:val="-6"/>
        </w:rPr>
        <w:t>ính gửi:</w:t>
      </w:r>
    </w:p>
    <w:p w:rsidR="003D0894" w:rsidRDefault="003D0894" w:rsidP="00901FD5">
      <w:pPr>
        <w:spacing w:after="0" w:line="240" w:lineRule="auto"/>
        <w:ind w:left="720" w:firstLine="1123"/>
        <w:rPr>
          <w:spacing w:val="-6"/>
          <w:lang w:val="en-US"/>
        </w:rPr>
      </w:pPr>
      <w:r>
        <w:rPr>
          <w:spacing w:val="-6"/>
          <w:lang w:val="en-US"/>
        </w:rPr>
        <w:t>- Sở Giáo dục và Đào tạo</w:t>
      </w:r>
      <w:r w:rsidR="00CF3784">
        <w:rPr>
          <w:spacing w:val="-6"/>
          <w:lang w:val="en-US"/>
        </w:rPr>
        <w:t xml:space="preserve">  </w:t>
      </w:r>
    </w:p>
    <w:p w:rsidR="001269BE" w:rsidRDefault="001269BE" w:rsidP="00901FD5">
      <w:pPr>
        <w:spacing w:after="0" w:line="240" w:lineRule="auto"/>
        <w:ind w:left="720" w:firstLine="1123"/>
        <w:rPr>
          <w:spacing w:val="-6"/>
          <w:lang w:val="en-US"/>
        </w:rPr>
      </w:pPr>
      <w:r>
        <w:rPr>
          <w:spacing w:val="-6"/>
          <w:lang w:val="en-US"/>
        </w:rPr>
        <w:t>- Ban Biên tập các cơ quan báo chí địa phương;</w:t>
      </w:r>
    </w:p>
    <w:p w:rsidR="001269BE" w:rsidRDefault="001269BE" w:rsidP="00901FD5">
      <w:pPr>
        <w:spacing w:after="0" w:line="240" w:lineRule="auto"/>
        <w:ind w:left="1123" w:firstLine="720"/>
        <w:rPr>
          <w:spacing w:val="-6"/>
          <w:lang w:val="en-US"/>
        </w:rPr>
      </w:pPr>
      <w:r>
        <w:rPr>
          <w:spacing w:val="-6"/>
          <w:lang w:val="en-US"/>
        </w:rPr>
        <w:t>- Văn phòng đại diện, PVTT các báo TW và tỉnh bạn trên địa bàn;</w:t>
      </w:r>
    </w:p>
    <w:p w:rsidR="003D0894" w:rsidRDefault="003D0894" w:rsidP="00901FD5">
      <w:pPr>
        <w:spacing w:after="0" w:line="240" w:lineRule="auto"/>
        <w:ind w:left="1123" w:firstLine="720"/>
        <w:rPr>
          <w:spacing w:val="-6"/>
          <w:lang w:val="en-US"/>
        </w:rPr>
      </w:pPr>
      <w:r>
        <w:rPr>
          <w:spacing w:val="-6"/>
          <w:lang w:val="en-US"/>
        </w:rPr>
        <w:t>- Cổng Thông tin điện tử tỉnh;</w:t>
      </w:r>
    </w:p>
    <w:p w:rsidR="009D1533" w:rsidRDefault="00EB72A1" w:rsidP="00901FD5">
      <w:pPr>
        <w:spacing w:after="0" w:line="240" w:lineRule="auto"/>
        <w:ind w:left="1123" w:firstLine="720"/>
        <w:rPr>
          <w:spacing w:val="-6"/>
          <w:lang w:val="en-US"/>
        </w:rPr>
      </w:pPr>
      <w:r w:rsidRPr="00672AEC">
        <w:rPr>
          <w:spacing w:val="-6"/>
          <w:lang w:val="en-US"/>
        </w:rPr>
        <w:t>- Phòng V</w:t>
      </w:r>
      <w:r w:rsidR="009D1533">
        <w:rPr>
          <w:spacing w:val="-6"/>
          <w:lang w:val="en-US"/>
        </w:rPr>
        <w:t xml:space="preserve">ăn hóa - </w:t>
      </w:r>
      <w:r w:rsidRPr="00672AEC">
        <w:rPr>
          <w:spacing w:val="-6"/>
          <w:lang w:val="en-US"/>
        </w:rPr>
        <w:t>T</w:t>
      </w:r>
      <w:r w:rsidR="009D1533">
        <w:rPr>
          <w:spacing w:val="-6"/>
          <w:lang w:val="en-US"/>
        </w:rPr>
        <w:t>hông tin</w:t>
      </w:r>
      <w:r w:rsidR="001B32CF">
        <w:rPr>
          <w:spacing w:val="-6"/>
          <w:lang w:val="en-US"/>
        </w:rPr>
        <w:t xml:space="preserve"> </w:t>
      </w:r>
      <w:r w:rsidR="009D1533" w:rsidRPr="00672AEC">
        <w:rPr>
          <w:spacing w:val="-6"/>
          <w:lang w:val="en-US"/>
        </w:rPr>
        <w:t>các huyện, thành phố, thị</w:t>
      </w:r>
      <w:r w:rsidR="009D1533">
        <w:rPr>
          <w:spacing w:val="-6"/>
          <w:lang w:val="en-US"/>
        </w:rPr>
        <w:t xml:space="preserve"> xã</w:t>
      </w:r>
      <w:r w:rsidRPr="00672AEC">
        <w:rPr>
          <w:spacing w:val="-6"/>
          <w:lang w:val="en-US"/>
        </w:rPr>
        <w:t xml:space="preserve">; </w:t>
      </w:r>
    </w:p>
    <w:p w:rsidR="00BF2507" w:rsidRDefault="009D1533" w:rsidP="00901FD5">
      <w:pPr>
        <w:spacing w:after="0" w:line="240" w:lineRule="auto"/>
        <w:ind w:left="1123" w:firstLine="720"/>
        <w:rPr>
          <w:spacing w:val="-6"/>
          <w:lang w:val="en-US"/>
        </w:rPr>
      </w:pPr>
      <w:r>
        <w:rPr>
          <w:spacing w:val="-6"/>
          <w:lang w:val="en-US"/>
        </w:rPr>
        <w:t xml:space="preserve">- </w:t>
      </w:r>
      <w:r w:rsidR="00FF6E7F" w:rsidRPr="00672AEC">
        <w:rPr>
          <w:spacing w:val="-6"/>
          <w:lang w:val="en-US"/>
        </w:rPr>
        <w:t>Đài T</w:t>
      </w:r>
      <w:r>
        <w:rPr>
          <w:spacing w:val="-6"/>
          <w:lang w:val="en-US"/>
        </w:rPr>
        <w:t xml:space="preserve">ruyền thanh - </w:t>
      </w:r>
      <w:r w:rsidR="00FF6E7F" w:rsidRPr="00672AEC">
        <w:rPr>
          <w:spacing w:val="-6"/>
          <w:lang w:val="en-US"/>
        </w:rPr>
        <w:t>T</w:t>
      </w:r>
      <w:r>
        <w:rPr>
          <w:spacing w:val="-6"/>
          <w:lang w:val="en-US"/>
        </w:rPr>
        <w:t>ruyền hình</w:t>
      </w:r>
      <w:r w:rsidR="00FF6E7F" w:rsidRPr="00672AEC">
        <w:rPr>
          <w:spacing w:val="-6"/>
          <w:lang w:val="en-US"/>
        </w:rPr>
        <w:t xml:space="preserve"> các huyện, thành phố, thị</w:t>
      </w:r>
      <w:r w:rsidR="00BF2507">
        <w:rPr>
          <w:spacing w:val="-6"/>
          <w:lang w:val="en-US"/>
        </w:rPr>
        <w:t xml:space="preserve"> xã</w:t>
      </w:r>
      <w:r w:rsidR="003D0894">
        <w:rPr>
          <w:spacing w:val="-6"/>
          <w:lang w:val="en-US"/>
        </w:rPr>
        <w:t>;</w:t>
      </w:r>
    </w:p>
    <w:p w:rsidR="003D0894" w:rsidRDefault="003D0894" w:rsidP="00901FD5">
      <w:pPr>
        <w:spacing w:after="0" w:line="240" w:lineRule="auto"/>
        <w:ind w:left="1123" w:firstLine="720"/>
        <w:rPr>
          <w:spacing w:val="-6"/>
          <w:lang w:val="en-US"/>
        </w:rPr>
      </w:pPr>
      <w:r>
        <w:rPr>
          <w:spacing w:val="-6"/>
          <w:lang w:val="en-US"/>
        </w:rPr>
        <w:t>- Đội Liên ngành phòng, chống in lậu tỉnh;</w:t>
      </w:r>
    </w:p>
    <w:p w:rsidR="007E7509" w:rsidRPr="003D0894" w:rsidRDefault="007E7509" w:rsidP="00901FD5">
      <w:pPr>
        <w:spacing w:after="0" w:line="240" w:lineRule="auto"/>
        <w:ind w:left="1123" w:firstLine="720"/>
        <w:rPr>
          <w:spacing w:val="-6"/>
          <w:lang w:val="en-US"/>
        </w:rPr>
      </w:pPr>
      <w:r>
        <w:rPr>
          <w:spacing w:val="-6"/>
          <w:lang w:val="en-US"/>
        </w:rPr>
        <w:t>- Bưu điện tỉnh; các doanh nghiệp viễn thông trên địa bàn tỉnh;</w:t>
      </w:r>
    </w:p>
    <w:p w:rsidR="00F5059B" w:rsidRPr="00672AEC" w:rsidRDefault="00F5059B" w:rsidP="00901FD5">
      <w:pPr>
        <w:spacing w:before="120" w:after="120" w:line="240" w:lineRule="auto"/>
        <w:ind w:left="720" w:firstLine="720"/>
        <w:jc w:val="both"/>
        <w:rPr>
          <w:spacing w:val="-6"/>
          <w:lang w:val="en-US"/>
        </w:rPr>
      </w:pPr>
    </w:p>
    <w:p w:rsidR="003D0894" w:rsidRDefault="001269BE"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Thực hiện </w:t>
      </w:r>
      <w:r w:rsidR="003D0894">
        <w:rPr>
          <w:rFonts w:eastAsia="Times New Roman" w:cs="Times New Roman"/>
          <w:lang w:val="en-US" w:eastAsia="zh-CN"/>
        </w:rPr>
        <w:t>Chỉ thị 07/CT-UBND ngày 17/5/2018 của UBND tỉnh về tăng cường chỉ đạo công tác tổ chức Kỳ thi trung học phổ thông quốc gia năm 2018 và Kỳ thi tuyển sinh vào lớp 10 THPT năm 2018-2019, Sở Thông tin và Truyền thông đề nghị:</w:t>
      </w:r>
    </w:p>
    <w:p w:rsidR="00901FD5" w:rsidRDefault="001269BE"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1. Báo Hà Tĩnh, Đài Phát thanh và Truyền hình tỉnh, Cổng Thông tin điện tử tỉnh, Văn phòng đại diện, phóng viên thường trú các báo Trung ương và tỉnh bạn có thông báo hoạt động trên địa bàn phối hợp với </w:t>
      </w:r>
      <w:r w:rsidR="003D0894">
        <w:rPr>
          <w:rFonts w:eastAsia="Times New Roman" w:cs="Times New Roman"/>
          <w:lang w:val="en-US" w:eastAsia="zh-CN"/>
        </w:rPr>
        <w:t>Sở Giáo dục và Đào tạo tuyên truyền rộng rãi trên các phương tiện thông tin đại chúng về Kỳ thi Trung học phổ thông quốc gia năm 2018 và Kỳ thi tuyển sinh vào lớp 10 THPT năm 2018-2019 đến các tầng lớp nhân dân.</w:t>
      </w:r>
      <w:r w:rsidR="00901FD5">
        <w:rPr>
          <w:rFonts w:eastAsia="Times New Roman" w:cs="Times New Roman"/>
          <w:lang w:val="en-US" w:eastAsia="zh-CN"/>
        </w:rPr>
        <w:t xml:space="preserve"> Trong quá trình tác nghiệp</w:t>
      </w:r>
      <w:r w:rsidR="00312963">
        <w:rPr>
          <w:rFonts w:eastAsia="Times New Roman" w:cs="Times New Roman"/>
          <w:lang w:val="en-US" w:eastAsia="zh-CN"/>
        </w:rPr>
        <w:t xml:space="preserve"> đề nghị</w:t>
      </w:r>
      <w:r w:rsidR="00901FD5">
        <w:rPr>
          <w:rFonts w:eastAsia="Times New Roman" w:cs="Times New Roman"/>
          <w:lang w:val="en-US" w:eastAsia="zh-CN"/>
        </w:rPr>
        <w:t xml:space="preserve"> thực hiện đúng chức trách, nhiệm vụ</w:t>
      </w:r>
      <w:r w:rsidR="00312963">
        <w:rPr>
          <w:rFonts w:eastAsia="Times New Roman" w:cs="Times New Roman"/>
          <w:lang w:val="en-US" w:eastAsia="zh-CN"/>
        </w:rPr>
        <w:t>, chấp hành sự hướng dẫn của lực lượng chức năng theo</w:t>
      </w:r>
      <w:r w:rsidR="00901FD5">
        <w:rPr>
          <w:rFonts w:eastAsia="Times New Roman" w:cs="Times New Roman"/>
          <w:lang w:val="en-US" w:eastAsia="zh-CN"/>
        </w:rPr>
        <w:t xml:space="preserve"> quy định của Quy chế thi.</w:t>
      </w:r>
    </w:p>
    <w:p w:rsidR="003D0894" w:rsidRDefault="001269BE"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2. </w:t>
      </w:r>
      <w:r w:rsidR="00277C6C" w:rsidRPr="00CF3784">
        <w:rPr>
          <w:rFonts w:eastAsia="Times New Roman" w:cs="Times New Roman"/>
          <w:lang w:eastAsia="zh-CN"/>
        </w:rPr>
        <w:t>Phòng Văn hóa - Thông tin, Đài Truyền thanh - Truyền hình các huyện, thành phố, thị xã</w:t>
      </w:r>
      <w:r w:rsidR="003D0894">
        <w:rPr>
          <w:rFonts w:eastAsia="Times New Roman" w:cs="Times New Roman"/>
          <w:lang w:val="en-US" w:eastAsia="zh-CN"/>
        </w:rPr>
        <w:t>:</w:t>
      </w:r>
    </w:p>
    <w:p w:rsidR="001269BE" w:rsidRDefault="003D0894"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w:t>
      </w:r>
      <w:r w:rsidR="001269BE">
        <w:rPr>
          <w:rFonts w:eastAsia="Times New Roman" w:cs="Times New Roman"/>
          <w:lang w:val="en-US" w:eastAsia="zh-CN"/>
        </w:rPr>
        <w:t xml:space="preserve"> </w:t>
      </w:r>
      <w:r>
        <w:rPr>
          <w:rFonts w:eastAsia="Times New Roman" w:cs="Times New Roman"/>
          <w:lang w:val="en-US" w:eastAsia="zh-CN"/>
        </w:rPr>
        <w:t>T</w:t>
      </w:r>
      <w:r w:rsidR="001269BE">
        <w:rPr>
          <w:rFonts w:eastAsia="Times New Roman" w:cs="Times New Roman"/>
          <w:lang w:val="en-US" w:eastAsia="zh-CN"/>
        </w:rPr>
        <w:t>hực</w:t>
      </w:r>
      <w:r>
        <w:rPr>
          <w:rFonts w:eastAsia="Times New Roman" w:cs="Times New Roman"/>
          <w:lang w:val="en-US" w:eastAsia="zh-CN"/>
        </w:rPr>
        <w:t xml:space="preserve"> hiện tuyên truyền ở địa phương, đồng thời </w:t>
      </w:r>
      <w:r w:rsidR="001269BE">
        <w:rPr>
          <w:rFonts w:eastAsia="Times New Roman" w:cs="Times New Roman"/>
          <w:lang w:val="en-US" w:eastAsia="zh-CN"/>
        </w:rPr>
        <w:t>chỉ đạo</w:t>
      </w:r>
      <w:r>
        <w:rPr>
          <w:rFonts w:eastAsia="Times New Roman" w:cs="Times New Roman"/>
          <w:lang w:val="en-US" w:eastAsia="zh-CN"/>
        </w:rPr>
        <w:t>, hướng dẫn</w:t>
      </w:r>
      <w:r w:rsidR="001269BE">
        <w:rPr>
          <w:rFonts w:eastAsia="Times New Roman" w:cs="Times New Roman"/>
          <w:lang w:val="en-US" w:eastAsia="zh-CN"/>
        </w:rPr>
        <w:t xml:space="preserve"> </w:t>
      </w:r>
      <w:r w:rsidR="000F2B6C" w:rsidRPr="00CF3784">
        <w:rPr>
          <w:rFonts w:eastAsia="Times New Roman" w:cs="Times New Roman"/>
          <w:lang w:val="en-US" w:eastAsia="zh-CN"/>
        </w:rPr>
        <w:t>các xã, phường,</w:t>
      </w:r>
      <w:r w:rsidR="00FD096E">
        <w:rPr>
          <w:rFonts w:eastAsia="Times New Roman" w:cs="Times New Roman"/>
          <w:lang w:val="en-US" w:eastAsia="zh-CN"/>
        </w:rPr>
        <w:t xml:space="preserve"> </w:t>
      </w:r>
      <w:r w:rsidR="000F2B6C" w:rsidRPr="00CF3784">
        <w:rPr>
          <w:rFonts w:eastAsia="Times New Roman" w:cs="Times New Roman"/>
          <w:lang w:val="en-US" w:eastAsia="zh-CN"/>
        </w:rPr>
        <w:t>t</w:t>
      </w:r>
      <w:r w:rsidR="00202A6D" w:rsidRPr="00CF3784">
        <w:rPr>
          <w:rFonts w:eastAsia="Times New Roman" w:cs="Times New Roman"/>
          <w:lang w:val="en-US" w:eastAsia="zh-CN"/>
        </w:rPr>
        <w:t xml:space="preserve">hị trấn </w:t>
      </w:r>
      <w:r w:rsidR="001269BE">
        <w:rPr>
          <w:rFonts w:eastAsia="Times New Roman" w:cs="Times New Roman"/>
          <w:lang w:val="en-US" w:eastAsia="zh-CN"/>
        </w:rPr>
        <w:t>tiếp phát các chương trình phát thanh của Đài PTTH tỉnh, huyện trên hệ thống truyền thanh cơ sở.</w:t>
      </w:r>
    </w:p>
    <w:p w:rsidR="003D0894" w:rsidRDefault="003D0894"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Tổ chức kiểm tra các cơ sở phát hành, in ấn, photocopy trên địa bàn</w:t>
      </w:r>
      <w:r w:rsidR="00B50FE4">
        <w:rPr>
          <w:rFonts w:eastAsia="Times New Roman" w:cs="Times New Roman"/>
          <w:lang w:val="en-US" w:eastAsia="zh-CN"/>
        </w:rPr>
        <w:t>, xử lý nghiêm các trường hợp vi phạm.</w:t>
      </w:r>
    </w:p>
    <w:p w:rsidR="00B50FE4" w:rsidRDefault="00B50FE4"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3. Đề nghị Bưu điện tỉnh, các doanh nghiệp </w:t>
      </w:r>
      <w:r w:rsidR="00901FD5">
        <w:rPr>
          <w:rFonts w:eastAsia="Times New Roman" w:cs="Times New Roman"/>
          <w:lang w:val="en-US" w:eastAsia="zh-CN"/>
        </w:rPr>
        <w:t>v</w:t>
      </w:r>
      <w:r>
        <w:rPr>
          <w:rFonts w:eastAsia="Times New Roman" w:cs="Times New Roman"/>
          <w:lang w:val="en-US" w:eastAsia="zh-CN"/>
        </w:rPr>
        <w:t>iễn thông đảm bảo thông tin liên lạc thông suốt phục vụ công tác chỉ đạo, điều hành kỳ thi trên địa bàn toàn tỉnh.</w:t>
      </w:r>
    </w:p>
    <w:p w:rsidR="00901FD5" w:rsidRDefault="00901FD5"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lastRenderedPageBreak/>
        <w:t>4. Đội Liên ngành phòng, chống in lậu tỉnh triển khai thực hiện các nhiệm vụ phòng, chống in lậu trước, trong thời gian diễn ra các Kỳ thi, xử lý nghiêm các trường hợp vi phạm.</w:t>
      </w:r>
    </w:p>
    <w:p w:rsidR="00901FD5" w:rsidRPr="00901FD5" w:rsidRDefault="00901FD5" w:rsidP="00901FD5">
      <w:pPr>
        <w:spacing w:before="120" w:after="120" w:line="240" w:lineRule="auto"/>
        <w:ind w:firstLine="567"/>
        <w:jc w:val="both"/>
        <w:rPr>
          <w:rFonts w:eastAsia="Times New Roman" w:cs="Times New Roman"/>
          <w:i/>
          <w:lang w:val="en-US" w:eastAsia="zh-CN"/>
        </w:rPr>
      </w:pPr>
      <w:r w:rsidRPr="00901FD5">
        <w:rPr>
          <w:rFonts w:eastAsia="Times New Roman" w:cs="Times New Roman"/>
          <w:i/>
          <w:lang w:val="en-US" w:eastAsia="zh-CN"/>
        </w:rPr>
        <w:t>(</w:t>
      </w:r>
      <w:r>
        <w:rPr>
          <w:rFonts w:eastAsia="Times New Roman" w:cs="Times New Roman"/>
          <w:i/>
          <w:lang w:val="en-US" w:eastAsia="zh-CN"/>
        </w:rPr>
        <w:t>Tài liệu g</w:t>
      </w:r>
      <w:r w:rsidRPr="00901FD5">
        <w:rPr>
          <w:rFonts w:eastAsia="Times New Roman" w:cs="Times New Roman"/>
          <w:i/>
          <w:lang w:val="en-US" w:eastAsia="zh-CN"/>
        </w:rPr>
        <w:t>ửi kèm</w:t>
      </w:r>
      <w:r>
        <w:rPr>
          <w:rFonts w:eastAsia="Times New Roman" w:cs="Times New Roman"/>
          <w:i/>
          <w:lang w:val="en-US" w:eastAsia="zh-CN"/>
        </w:rPr>
        <w:t>:</w:t>
      </w:r>
      <w:r w:rsidRPr="00901FD5">
        <w:rPr>
          <w:rFonts w:eastAsia="Times New Roman" w:cs="Times New Roman"/>
          <w:i/>
          <w:lang w:val="en-US" w:eastAsia="zh-CN"/>
        </w:rPr>
        <w:t xml:space="preserve"> Kế hoạch số 716/KH-SGDĐT ngày 18/5/2018 của Sở Giáo dục và Đào tạo về Tổ chức Kỳ thi Trung học phổ thông quốc gia năm 2018 và Kỳ thi tuyển sinh vào lớp 10 trung học phổ thông năm học 2018-2019)</w:t>
      </w:r>
    </w:p>
    <w:p w:rsidR="00EB435E" w:rsidRDefault="001269BE" w:rsidP="00901FD5">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Đề nghị các cơ quan báo chí, </w:t>
      </w:r>
      <w:r w:rsidR="00A61028" w:rsidRPr="00CF3784">
        <w:rPr>
          <w:rFonts w:eastAsia="Times New Roman" w:cs="Times New Roman"/>
          <w:lang w:eastAsia="zh-CN"/>
        </w:rPr>
        <w:t>Phòng Văn hoá - Thông tin, Đài Truyền thanh - Truyền hình t</w:t>
      </w:r>
      <w:r w:rsidR="00B36DED" w:rsidRPr="00CF3784">
        <w:rPr>
          <w:rFonts w:eastAsia="Times New Roman" w:cs="Times New Roman"/>
          <w:lang w:eastAsia="zh-CN"/>
        </w:rPr>
        <w:t>ổng hợp kết quả tuyên truyền vào báo cáo định kỳ hàng tháng gửi về Sở Thông tin và Truyền thông theo quy định./.</w:t>
      </w:r>
    </w:p>
    <w:p w:rsidR="00CF3784" w:rsidRPr="001269BE" w:rsidRDefault="00CF3784" w:rsidP="00CF3784">
      <w:pPr>
        <w:spacing w:before="120" w:after="120" w:line="240" w:lineRule="auto"/>
        <w:ind w:firstLine="567"/>
        <w:jc w:val="both"/>
        <w:rPr>
          <w:rFonts w:eastAsia="Times New Roman" w:cs="Times New Roman"/>
          <w:sz w:val="12"/>
          <w:szCs w:val="26"/>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5103"/>
      </w:tblGrid>
      <w:tr w:rsidR="00F21E4B" w:rsidTr="00CF3784">
        <w:tc>
          <w:tcPr>
            <w:tcW w:w="2943"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901FD5"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6985" t="13970" r="698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Pr>
                <w:bCs/>
                <w:iCs/>
                <w:sz w:val="22"/>
                <w:szCs w:val="22"/>
              </w:rPr>
              <w:t>- UBND tỉnh;</w:t>
            </w:r>
            <w:r w:rsidR="00F21E4B" w:rsidRPr="002E1ED4">
              <w:rPr>
                <w:bCs/>
                <w:iCs/>
                <w:sz w:val="22"/>
                <w:szCs w:val="22"/>
              </w:rPr>
              <w:tab/>
            </w:r>
          </w:p>
          <w:p w:rsidR="00F21E4B" w:rsidRDefault="00F21E4B" w:rsidP="009A2060">
            <w:pPr>
              <w:jc w:val="both"/>
              <w:rPr>
                <w:sz w:val="22"/>
                <w:szCs w:val="22"/>
                <w:lang w:val="en-US"/>
              </w:rPr>
            </w:pPr>
            <w:r w:rsidRPr="002E1ED4">
              <w:rPr>
                <w:sz w:val="22"/>
                <w:szCs w:val="22"/>
              </w:rPr>
              <w:t>- Ban Tuyên giáo Tỉnh ủy;</w:t>
            </w:r>
          </w:p>
          <w:p w:rsidR="00F21E4B" w:rsidRPr="002E1ED4" w:rsidRDefault="00F21E4B" w:rsidP="009A2060">
            <w:pPr>
              <w:jc w:val="both"/>
              <w:rPr>
                <w:sz w:val="22"/>
                <w:szCs w:val="22"/>
                <w:lang w:val="en-US"/>
              </w:rPr>
            </w:pPr>
            <w:r w:rsidRPr="002E1ED4">
              <w:rPr>
                <w:sz w:val="22"/>
                <w:szCs w:val="22"/>
                <w:lang w:val="en-US"/>
              </w:rPr>
              <w:t>- UBND các huyện, TP, TX;</w:t>
            </w:r>
          </w:p>
          <w:p w:rsidR="00F21E4B" w:rsidRDefault="00F21E4B" w:rsidP="009A2060">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1269BE" w:rsidRPr="001269BE">
              <w:rPr>
                <w:sz w:val="22"/>
                <w:szCs w:val="22"/>
                <w:vertAlign w:val="subscript"/>
                <w:lang w:val="en-US"/>
              </w:rPr>
              <w:t>1</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r w:rsidRPr="00194EE4">
              <w:rPr>
                <w:rFonts w:cs="Times New Roman"/>
                <w:spacing w:val="4"/>
                <w:sz w:val="22"/>
              </w:rPr>
              <w:t>(</w:t>
            </w:r>
            <w:r w:rsidR="00CF3784">
              <w:rPr>
                <w:rFonts w:cs="Times New Roman"/>
                <w:spacing w:val="4"/>
                <w:sz w:val="22"/>
                <w:lang w:val="en-US"/>
              </w:rPr>
              <w:t>b/c</w:t>
            </w:r>
            <w:r w:rsidRPr="00194EE4">
              <w:rPr>
                <w:rFonts w:cs="Times New Roman"/>
                <w:spacing w:val="4"/>
                <w:sz w:val="22"/>
              </w:rPr>
              <w:t>)</w:t>
            </w: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F21E4B" w:rsidRDefault="0066249B" w:rsidP="00F21E4B">
            <w:pPr>
              <w:jc w:val="center"/>
              <w:rPr>
                <w:b/>
                <w:lang w:val="de-DE"/>
              </w:rPr>
            </w:pPr>
            <w:r>
              <w:rPr>
                <w:b/>
                <w:lang w:val="de-DE"/>
              </w:rPr>
              <w:t>(Đã ký</w:t>
            </w:r>
            <w:bookmarkStart w:id="0" w:name="_GoBack"/>
            <w:bookmarkEnd w:id="0"/>
            <w:r>
              <w:rPr>
                <w:b/>
                <w:lang w:val="de-DE"/>
              </w:rPr>
              <w:t>)</w:t>
            </w:r>
          </w:p>
          <w:p w:rsidR="00901FD5" w:rsidRDefault="00901FD5" w:rsidP="00F21E4B">
            <w:pPr>
              <w:jc w:val="center"/>
              <w:rPr>
                <w:b/>
                <w:lang w:val="de-DE"/>
              </w:rPr>
            </w:pPr>
          </w:p>
          <w:p w:rsidR="001269BE" w:rsidRDefault="001269BE" w:rsidP="00F21E4B">
            <w:pPr>
              <w:jc w:val="center"/>
              <w:rPr>
                <w:b/>
                <w:lang w:val="de-DE"/>
              </w:rPr>
            </w:pPr>
          </w:p>
          <w:p w:rsidR="00CF3784" w:rsidRDefault="00CF3784" w:rsidP="00F21E4B">
            <w:pPr>
              <w:jc w:val="center"/>
              <w:rPr>
                <w:b/>
                <w:lang w:val="de-DE"/>
              </w:rPr>
            </w:pPr>
          </w:p>
          <w:p w:rsidR="00F21E4B" w:rsidRDefault="000D3225"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901FD5">
      <w:pgSz w:w="11906" w:h="16838"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0431E"/>
    <w:rsid w:val="0001336F"/>
    <w:rsid w:val="00016022"/>
    <w:rsid w:val="00030BD6"/>
    <w:rsid w:val="00041760"/>
    <w:rsid w:val="00060371"/>
    <w:rsid w:val="00070264"/>
    <w:rsid w:val="00070927"/>
    <w:rsid w:val="00074285"/>
    <w:rsid w:val="00084413"/>
    <w:rsid w:val="00095E6D"/>
    <w:rsid w:val="000A1C87"/>
    <w:rsid w:val="000A7BBA"/>
    <w:rsid w:val="000D3225"/>
    <w:rsid w:val="000D7E8A"/>
    <w:rsid w:val="000E7906"/>
    <w:rsid w:val="000F2B6C"/>
    <w:rsid w:val="000F7B87"/>
    <w:rsid w:val="001004DF"/>
    <w:rsid w:val="00102217"/>
    <w:rsid w:val="001172EF"/>
    <w:rsid w:val="001269BE"/>
    <w:rsid w:val="00144227"/>
    <w:rsid w:val="00194EE4"/>
    <w:rsid w:val="001B32CF"/>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12963"/>
    <w:rsid w:val="00333E8E"/>
    <w:rsid w:val="0035529F"/>
    <w:rsid w:val="00362A28"/>
    <w:rsid w:val="00382794"/>
    <w:rsid w:val="003900BB"/>
    <w:rsid w:val="003A0DFF"/>
    <w:rsid w:val="003A7C7C"/>
    <w:rsid w:val="003B00FC"/>
    <w:rsid w:val="003B1F68"/>
    <w:rsid w:val="003B219B"/>
    <w:rsid w:val="003B5367"/>
    <w:rsid w:val="003C6FF1"/>
    <w:rsid w:val="003D0894"/>
    <w:rsid w:val="003E03B5"/>
    <w:rsid w:val="003E1BAF"/>
    <w:rsid w:val="003E1E62"/>
    <w:rsid w:val="003E2245"/>
    <w:rsid w:val="003F2E90"/>
    <w:rsid w:val="003F6A1D"/>
    <w:rsid w:val="00402FB4"/>
    <w:rsid w:val="0041374C"/>
    <w:rsid w:val="00420179"/>
    <w:rsid w:val="00453FCB"/>
    <w:rsid w:val="00482985"/>
    <w:rsid w:val="004967A1"/>
    <w:rsid w:val="004A6D81"/>
    <w:rsid w:val="004D4899"/>
    <w:rsid w:val="004E3FAA"/>
    <w:rsid w:val="004F7C4C"/>
    <w:rsid w:val="0052203A"/>
    <w:rsid w:val="00537D5C"/>
    <w:rsid w:val="00543A64"/>
    <w:rsid w:val="00587016"/>
    <w:rsid w:val="00587161"/>
    <w:rsid w:val="005A361A"/>
    <w:rsid w:val="005A4F4B"/>
    <w:rsid w:val="005B5E59"/>
    <w:rsid w:val="005C6B75"/>
    <w:rsid w:val="005D1C6C"/>
    <w:rsid w:val="005D6C37"/>
    <w:rsid w:val="005E3C8A"/>
    <w:rsid w:val="005E413E"/>
    <w:rsid w:val="005F2A5E"/>
    <w:rsid w:val="00622097"/>
    <w:rsid w:val="006311F4"/>
    <w:rsid w:val="00637367"/>
    <w:rsid w:val="00655BE5"/>
    <w:rsid w:val="0066249B"/>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E7509"/>
    <w:rsid w:val="007F40AA"/>
    <w:rsid w:val="008079D1"/>
    <w:rsid w:val="008211C0"/>
    <w:rsid w:val="008248DA"/>
    <w:rsid w:val="008300E1"/>
    <w:rsid w:val="00847771"/>
    <w:rsid w:val="0085699F"/>
    <w:rsid w:val="008910DD"/>
    <w:rsid w:val="00892B64"/>
    <w:rsid w:val="008E15CC"/>
    <w:rsid w:val="008E78A8"/>
    <w:rsid w:val="008E7D7D"/>
    <w:rsid w:val="00901FD5"/>
    <w:rsid w:val="009149FB"/>
    <w:rsid w:val="009165D1"/>
    <w:rsid w:val="00936327"/>
    <w:rsid w:val="00940E8E"/>
    <w:rsid w:val="00942D61"/>
    <w:rsid w:val="00975D8E"/>
    <w:rsid w:val="00976DEB"/>
    <w:rsid w:val="00992855"/>
    <w:rsid w:val="009A2060"/>
    <w:rsid w:val="009B43DF"/>
    <w:rsid w:val="009C5B55"/>
    <w:rsid w:val="009D1533"/>
    <w:rsid w:val="009D229D"/>
    <w:rsid w:val="009D4F4C"/>
    <w:rsid w:val="009E00FE"/>
    <w:rsid w:val="009E6DC0"/>
    <w:rsid w:val="009F1F0F"/>
    <w:rsid w:val="00A01950"/>
    <w:rsid w:val="00A513C5"/>
    <w:rsid w:val="00A544D9"/>
    <w:rsid w:val="00A56C19"/>
    <w:rsid w:val="00A61028"/>
    <w:rsid w:val="00A70F8B"/>
    <w:rsid w:val="00AA0620"/>
    <w:rsid w:val="00AC5C85"/>
    <w:rsid w:val="00AD64EC"/>
    <w:rsid w:val="00AE4DC2"/>
    <w:rsid w:val="00AE5F70"/>
    <w:rsid w:val="00AE6DDC"/>
    <w:rsid w:val="00AF0552"/>
    <w:rsid w:val="00B078E7"/>
    <w:rsid w:val="00B16F6A"/>
    <w:rsid w:val="00B36DED"/>
    <w:rsid w:val="00B41739"/>
    <w:rsid w:val="00B455EE"/>
    <w:rsid w:val="00B45FEF"/>
    <w:rsid w:val="00B47DB3"/>
    <w:rsid w:val="00B50FE4"/>
    <w:rsid w:val="00BA20E5"/>
    <w:rsid w:val="00BA3D70"/>
    <w:rsid w:val="00BA4149"/>
    <w:rsid w:val="00BA7A82"/>
    <w:rsid w:val="00BB7764"/>
    <w:rsid w:val="00BE2F55"/>
    <w:rsid w:val="00BE45F0"/>
    <w:rsid w:val="00BF2507"/>
    <w:rsid w:val="00BF6146"/>
    <w:rsid w:val="00C100F5"/>
    <w:rsid w:val="00C24695"/>
    <w:rsid w:val="00C252A1"/>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F3784"/>
    <w:rsid w:val="00CF70AD"/>
    <w:rsid w:val="00D024D8"/>
    <w:rsid w:val="00D04401"/>
    <w:rsid w:val="00D07611"/>
    <w:rsid w:val="00D12636"/>
    <w:rsid w:val="00D1292A"/>
    <w:rsid w:val="00D35FE4"/>
    <w:rsid w:val="00D41CAE"/>
    <w:rsid w:val="00D678AF"/>
    <w:rsid w:val="00D739C2"/>
    <w:rsid w:val="00D82671"/>
    <w:rsid w:val="00DB3F34"/>
    <w:rsid w:val="00DD3EA6"/>
    <w:rsid w:val="00E401BA"/>
    <w:rsid w:val="00E470C3"/>
    <w:rsid w:val="00E50D6B"/>
    <w:rsid w:val="00E619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3C96"/>
    <w:rsid w:val="00F31AD2"/>
    <w:rsid w:val="00F43EE1"/>
    <w:rsid w:val="00F5059B"/>
    <w:rsid w:val="00F65418"/>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F3D9-60A5-453B-BB71-01D767E6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7</cp:revision>
  <cp:lastPrinted>2018-05-23T08:16:00Z</cp:lastPrinted>
  <dcterms:created xsi:type="dcterms:W3CDTF">2018-05-23T01:47:00Z</dcterms:created>
  <dcterms:modified xsi:type="dcterms:W3CDTF">2018-05-23T08:32:00Z</dcterms:modified>
</cp:coreProperties>
</file>